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CC7CAE" w:rsidRPr="00CC7CAE" w:rsidTr="00CC7CAE">
        <w:tc>
          <w:tcPr>
            <w:tcW w:w="828" w:type="dxa"/>
          </w:tcPr>
          <w:p w:rsidR="00CC7CAE" w:rsidRPr="00CC7CAE" w:rsidRDefault="00CC7CAE" w:rsidP="00524FBD">
            <w:pPr>
              <w:spacing w:line="440" w:lineRule="exact"/>
              <w:rPr>
                <w:b/>
                <w:lang w:val="fr-FR"/>
              </w:rPr>
            </w:pPr>
            <w:r w:rsidRPr="00CC7CAE">
              <w:rPr>
                <w:b/>
                <w:lang w:val="fr-FR"/>
              </w:rPr>
              <w:t>T</w:t>
            </w:r>
            <w:r w:rsidRPr="00CC7CAE">
              <w:rPr>
                <w:rFonts w:hint="eastAsia"/>
                <w:b/>
                <w:lang w:val="fr-FR"/>
              </w:rPr>
              <w:t xml:space="preserve">ype </w:t>
            </w:r>
          </w:p>
        </w:tc>
        <w:tc>
          <w:tcPr>
            <w:tcW w:w="1980" w:type="dxa"/>
          </w:tcPr>
          <w:p w:rsidR="00CC7CAE" w:rsidRPr="00CC7CAE" w:rsidRDefault="00CC7CAE" w:rsidP="00524FBD">
            <w:pPr>
              <w:spacing w:line="440" w:lineRule="exact"/>
              <w:rPr>
                <w:b/>
                <w:lang w:val="fr-FR"/>
              </w:rPr>
            </w:pPr>
            <w:r w:rsidRPr="00CC7CAE">
              <w:rPr>
                <w:b/>
                <w:lang w:val="fr-FR"/>
              </w:rPr>
              <w:t>M</w:t>
            </w:r>
            <w:r w:rsidRPr="00CC7CAE">
              <w:rPr>
                <w:rFonts w:hint="eastAsia"/>
                <w:b/>
                <w:lang w:val="fr-FR"/>
              </w:rPr>
              <w:t xml:space="preserve">otif </w:t>
            </w:r>
          </w:p>
        </w:tc>
        <w:tc>
          <w:tcPr>
            <w:tcW w:w="6768" w:type="dxa"/>
          </w:tcPr>
          <w:p w:rsidR="00CC7CAE" w:rsidRPr="00CC7CAE" w:rsidRDefault="00CC7CAE" w:rsidP="00524FBD">
            <w:pPr>
              <w:spacing w:line="440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</w:t>
            </w:r>
            <w:r>
              <w:rPr>
                <w:rFonts w:hint="eastAsia"/>
                <w:b/>
                <w:lang w:val="fr-FR"/>
              </w:rPr>
              <w:t>ocu</w:t>
            </w:r>
            <w:r>
              <w:rPr>
                <w:b/>
                <w:lang w:val="fr-FR"/>
              </w:rPr>
              <w:t xml:space="preserve">ments à fournir </w:t>
            </w:r>
          </w:p>
        </w:tc>
      </w:tr>
      <w:tr w:rsidR="00CC7CAE" w:rsidRPr="00CB12D2" w:rsidTr="00CC7CAE">
        <w:trPr>
          <w:trHeight w:val="6857"/>
        </w:trPr>
        <w:tc>
          <w:tcPr>
            <w:tcW w:w="828" w:type="dxa"/>
          </w:tcPr>
          <w:p w:rsidR="00CC7CAE" w:rsidRPr="00CC7CAE" w:rsidRDefault="00CC7CAE" w:rsidP="00524FBD">
            <w:pPr>
              <w:spacing w:line="440" w:lineRule="exact"/>
              <w:rPr>
                <w:b/>
                <w:lang w:val="fr-FR"/>
              </w:rPr>
            </w:pPr>
            <w:r w:rsidRPr="00CC7CAE">
              <w:rPr>
                <w:rFonts w:hint="eastAsia"/>
                <w:b/>
                <w:lang w:val="fr-FR"/>
              </w:rPr>
              <w:t>Visa de visite</w:t>
            </w:r>
          </w:p>
        </w:tc>
        <w:tc>
          <w:tcPr>
            <w:tcW w:w="1980" w:type="dxa"/>
          </w:tcPr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Pour</w:t>
            </w:r>
            <w:r>
              <w:rPr>
                <w:rFonts w:hint="eastAsia"/>
                <w:lang w:val="fr-FR"/>
              </w:rPr>
              <w:t xml:space="preserve"> </w:t>
            </w:r>
            <w:r w:rsidRPr="00CC7CAE">
              <w:rPr>
                <w:lang w:val="fr-FR"/>
              </w:rPr>
              <w:t>ceux qui vont aller à Hong Kong</w:t>
            </w:r>
            <w:r>
              <w:rPr>
                <w:rFonts w:hint="eastAsia"/>
                <w:lang w:val="fr-FR"/>
              </w:rPr>
              <w:t xml:space="preserve"> pour une visite de</w:t>
            </w:r>
            <w:r>
              <w:rPr>
                <w:lang w:val="fr-FR"/>
              </w:rPr>
              <w:t> </w:t>
            </w:r>
            <w:r>
              <w:rPr>
                <w:rFonts w:hint="eastAsia"/>
                <w:lang w:val="fr-FR"/>
              </w:rPr>
              <w:t>moins de</w:t>
            </w:r>
            <w:r>
              <w:rPr>
                <w:lang w:val="fr-FR"/>
              </w:rPr>
              <w:t> </w:t>
            </w:r>
            <w:r>
              <w:rPr>
                <w:rFonts w:hint="eastAsia"/>
                <w:lang w:val="fr-FR"/>
              </w:rPr>
              <w:t>14</w:t>
            </w:r>
            <w:r w:rsidR="00765195">
              <w:rPr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jours</w:t>
            </w:r>
          </w:p>
          <w:p w:rsidR="00CC7CAE" w:rsidRDefault="00CC7CAE" w:rsidP="00524FBD">
            <w:pPr>
              <w:spacing w:line="440" w:lineRule="exact"/>
              <w:rPr>
                <w:b/>
                <w:u w:val="single"/>
                <w:lang w:val="fr-FR"/>
              </w:rPr>
            </w:pPr>
          </w:p>
        </w:tc>
        <w:tc>
          <w:tcPr>
            <w:tcW w:w="6768" w:type="dxa"/>
          </w:tcPr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1. Le passeport comportant au moins deux pages entièrement vierges de toute inscription et Une photocopie du passeport. 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La validité du passeport doit être assurée au moins six mois à l'expiration à compter du jour de la demande. 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bookmarkStart w:id="0" w:name="_GoBack"/>
            <w:bookmarkEnd w:id="0"/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2. Le « Formulaire pour le visa de Hong Kong» accompagné d'une photo d'identité couleur collée à l'endroit indiqué. Il faut assurer que tous les renseignements personnels fournis sont véridiques et complètes. Le visa pourra être refusé à cause des informations fausses ou incomplètes, et des écritures illisibles.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3. Une lettre d'invitation de votre correspondant à Hong Kong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4. La réservation des billets d'avion aller-retour, les réservations d'hôtel et l'assurance de voyage qui couvre vos frais de séjour  à Hong Kong.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765195" w:rsidRPr="00765195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5. </w:t>
            </w:r>
            <w:r w:rsidR="00765195" w:rsidRPr="00765195">
              <w:rPr>
                <w:lang w:val="fr-FR"/>
              </w:rPr>
              <w:t xml:space="preserve">Justificatif de moyens d’existence suffisants pour la durée du séjour : </w:t>
            </w:r>
          </w:p>
          <w:p w:rsidR="00765195" w:rsidRPr="00765195" w:rsidRDefault="00765195" w:rsidP="00524FBD">
            <w:pPr>
              <w:spacing w:line="440" w:lineRule="exact"/>
              <w:rPr>
                <w:lang w:val="fr-FR"/>
              </w:rPr>
            </w:pPr>
            <w:r w:rsidRPr="00765195">
              <w:rPr>
                <w:rFonts w:hint="eastAsia"/>
                <w:lang w:val="fr-FR"/>
              </w:rPr>
              <w:t>·</w:t>
            </w:r>
            <w:r w:rsidRPr="00765195">
              <w:rPr>
                <w:lang w:val="fr-FR"/>
              </w:rPr>
              <w:t>Si le voyage sera pris en charge par vous-même, attestation bancaire d</w:t>
            </w:r>
            <w:proofErr w:type="gramStart"/>
            <w:r w:rsidRPr="00765195">
              <w:rPr>
                <w:lang w:val="fr-FR"/>
              </w:rPr>
              <w:t>’</w:t>
            </w:r>
            <w:proofErr w:type="gramEnd"/>
            <w:r w:rsidRPr="00765195">
              <w:rPr>
                <w:lang w:val="fr-FR"/>
              </w:rPr>
              <w:t>une somme d</w:t>
            </w:r>
            <w:proofErr w:type="gramStart"/>
            <w:r w:rsidRPr="00765195">
              <w:rPr>
                <w:lang w:val="fr-FR"/>
              </w:rPr>
              <w:t>’</w:t>
            </w:r>
            <w:proofErr w:type="gramEnd"/>
            <w:r w:rsidRPr="00765195">
              <w:rPr>
                <w:lang w:val="fr-FR"/>
              </w:rPr>
              <w:t xml:space="preserve">argent gelée pour </w:t>
            </w:r>
            <w:r>
              <w:rPr>
                <w:lang w:val="fr-FR"/>
              </w:rPr>
              <w:t>1</w:t>
            </w:r>
            <w:r w:rsidRPr="00765195">
              <w:rPr>
                <w:lang w:val="fr-FR"/>
              </w:rPr>
              <w:t xml:space="preserve"> mois au minimum 40</w:t>
            </w:r>
            <w:proofErr w:type="gramStart"/>
            <w:r w:rsidRPr="00765195">
              <w:rPr>
                <w:lang w:val="fr-FR"/>
              </w:rPr>
              <w:t xml:space="preserve"> 000 000</w:t>
            </w:r>
            <w:proofErr w:type="gramEnd"/>
            <w:r w:rsidRPr="00765195">
              <w:rPr>
                <w:lang w:val="fr-FR"/>
              </w:rPr>
              <w:t xml:space="preserve"> GNFs</w:t>
            </w:r>
            <w:r>
              <w:rPr>
                <w:lang w:val="fr-FR"/>
              </w:rPr>
              <w:t xml:space="preserve"> (ou en US$ </w:t>
            </w:r>
            <w:r w:rsidRPr="00765195">
              <w:rPr>
                <w:lang w:val="fr-FR"/>
              </w:rPr>
              <w:t>é</w:t>
            </w:r>
            <w:r>
              <w:rPr>
                <w:lang w:val="fr-FR"/>
              </w:rPr>
              <w:t>quivalents)</w:t>
            </w:r>
            <w:r w:rsidRPr="00765195">
              <w:rPr>
                <w:lang w:val="fr-FR"/>
              </w:rPr>
              <w:t>; relevé de compte des trois derniers mois ou bulletins de salaire des trois derniers mois.</w:t>
            </w:r>
          </w:p>
          <w:p w:rsidR="00CC7CAE" w:rsidRDefault="00765195" w:rsidP="00524FBD">
            <w:pPr>
              <w:spacing w:line="440" w:lineRule="exact"/>
              <w:rPr>
                <w:lang w:val="fr-FR"/>
              </w:rPr>
            </w:pPr>
            <w:r w:rsidRPr="00765195">
              <w:rPr>
                <w:rFonts w:hint="eastAsia"/>
                <w:lang w:val="fr-FR"/>
              </w:rPr>
              <w:t>·</w:t>
            </w:r>
            <w:r w:rsidRPr="00765195">
              <w:rPr>
                <w:lang w:val="fr-FR"/>
              </w:rPr>
              <w:t>Si le voyage sera pris en charge par votre époux(se)/parents, leurs documents susmentionnés + certificat de mariage/ certificat légalisé de lien de parenté</w:t>
            </w:r>
          </w:p>
          <w:p w:rsidR="00765195" w:rsidRPr="00CC7CAE" w:rsidRDefault="00765195" w:rsidP="00524FBD">
            <w:pPr>
              <w:spacing w:line="440" w:lineRule="exact"/>
              <w:rPr>
                <w:lang w:val="fr-FR"/>
              </w:rPr>
            </w:pPr>
          </w:p>
          <w:p w:rsid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6. Le registre de commerce ou certificat de travail et ordre de mission.</w:t>
            </w:r>
          </w:p>
          <w:p w:rsidR="00765195" w:rsidRDefault="00765195" w:rsidP="00524FBD">
            <w:pPr>
              <w:spacing w:line="440" w:lineRule="exact"/>
              <w:rPr>
                <w:b/>
                <w:u w:val="single"/>
                <w:lang w:val="fr-FR"/>
              </w:rPr>
            </w:pPr>
          </w:p>
        </w:tc>
      </w:tr>
      <w:tr w:rsidR="00CC7CAE" w:rsidRPr="00CB12D2" w:rsidTr="00CC7CAE">
        <w:tc>
          <w:tcPr>
            <w:tcW w:w="828" w:type="dxa"/>
          </w:tcPr>
          <w:p w:rsidR="00CC7CAE" w:rsidRPr="00CC7CAE" w:rsidRDefault="00CC7CAE" w:rsidP="00524FBD">
            <w:pPr>
              <w:spacing w:line="440" w:lineRule="exact"/>
              <w:rPr>
                <w:b/>
                <w:lang w:val="fr-FR"/>
              </w:rPr>
            </w:pPr>
            <w:r w:rsidRPr="00CC7CAE">
              <w:rPr>
                <w:b/>
                <w:lang w:val="fr-FR"/>
              </w:rPr>
              <w:lastRenderedPageBreak/>
              <w:t xml:space="preserve">Visa de transit </w:t>
            </w:r>
          </w:p>
        </w:tc>
        <w:tc>
          <w:tcPr>
            <w:tcW w:w="1980" w:type="dxa"/>
          </w:tcPr>
          <w:p w:rsidR="00CC7CAE" w:rsidRDefault="00CC7CAE" w:rsidP="00524FBD">
            <w:pPr>
              <w:spacing w:line="440" w:lineRule="exact"/>
              <w:rPr>
                <w:b/>
                <w:u w:val="single"/>
                <w:lang w:val="fr-FR"/>
              </w:rPr>
            </w:pPr>
            <w:r w:rsidRPr="00CC7CAE">
              <w:rPr>
                <w:lang w:val="fr-FR"/>
              </w:rPr>
              <w:t>Pour ceux qui vont faire du transit à Hong Kong</w:t>
            </w:r>
          </w:p>
        </w:tc>
        <w:tc>
          <w:tcPr>
            <w:tcW w:w="6768" w:type="dxa"/>
          </w:tcPr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1. Le passeport comportant au moins deux pages entièrement vierges de toute inscription et Une photocopie du passeport. 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La validité du passeport doit être assurée au moins six mois à l'expiration à compter du jour de la demande. 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 xml:space="preserve">2. Le « Formulaire pour le visa de Hong Kong» accompagné d'une photo d'identité couleur collée à l'endroit indiqué. Il faut assurer </w:t>
            </w:r>
            <w:r>
              <w:rPr>
                <w:lang w:val="fr-FR"/>
              </w:rPr>
              <w:t xml:space="preserve"> </w:t>
            </w:r>
            <w:r w:rsidRPr="00CC7CAE">
              <w:rPr>
                <w:lang w:val="fr-FR"/>
              </w:rPr>
              <w:t>que tous les renseignements personnels fournis sont véridiques et complètes. Le visa pourra être refusé à cause des informations fausses ou incomplètes, et des écritures illisibles.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3. Le visa valable pour le pays (ou territoire) destinataire ou le billet d'avion de correspondance pour ceux qui bénéficient de l'exemption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de visa du pays (ou territoire) destinataire.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  <w:r w:rsidRPr="00CC7CAE">
              <w:rPr>
                <w:lang w:val="fr-FR"/>
              </w:rPr>
              <w:t>4. Les billets d'avion montrant que vous allez passer par Hong Kong.</w:t>
            </w:r>
          </w:p>
          <w:p w:rsidR="00CC7CAE" w:rsidRPr="00CC7CAE" w:rsidRDefault="00CC7CAE" w:rsidP="00524FBD">
            <w:pPr>
              <w:spacing w:line="440" w:lineRule="exact"/>
              <w:rPr>
                <w:lang w:val="fr-FR"/>
              </w:rPr>
            </w:pPr>
          </w:p>
          <w:p w:rsidR="00CC7CAE" w:rsidRDefault="00CC7CAE" w:rsidP="00524FBD">
            <w:pPr>
              <w:spacing w:line="440" w:lineRule="exact"/>
              <w:rPr>
                <w:b/>
                <w:u w:val="single"/>
                <w:lang w:val="fr-FR"/>
              </w:rPr>
            </w:pPr>
            <w:r w:rsidRPr="00CC7CAE">
              <w:rPr>
                <w:lang w:val="fr-FR"/>
              </w:rPr>
              <w:t xml:space="preserve">5. Le compte bancaire </w:t>
            </w:r>
            <w:r w:rsidR="00CB12D2" w:rsidRPr="00CC7CAE">
              <w:rPr>
                <w:lang w:val="fr-FR"/>
              </w:rPr>
              <w:t>(relevé</w:t>
            </w:r>
            <w:r w:rsidRPr="00CC7CAE">
              <w:rPr>
                <w:lang w:val="fr-FR"/>
              </w:rPr>
              <w:t xml:space="preserve"> bancaire des </w:t>
            </w:r>
            <w:r w:rsidR="00524FBD">
              <w:rPr>
                <w:lang w:val="fr-FR"/>
              </w:rPr>
              <w:t>trois</w:t>
            </w:r>
            <w:r w:rsidRPr="00CC7CAE">
              <w:rPr>
                <w:lang w:val="fr-FR"/>
              </w:rPr>
              <w:t xml:space="preserve"> derniers mois ) ou Garantie financière, qui pourrait couvrir vos frais de voyage</w:t>
            </w:r>
            <w:r>
              <w:rPr>
                <w:lang w:val="fr-FR"/>
              </w:rPr>
              <w:t xml:space="preserve"> </w:t>
            </w:r>
            <w:r w:rsidRPr="00CC7CAE">
              <w:rPr>
                <w:lang w:val="fr-FR"/>
              </w:rPr>
              <w:t>à Hong Kong.</w:t>
            </w:r>
          </w:p>
        </w:tc>
      </w:tr>
    </w:tbl>
    <w:p w:rsidR="00CC7CAE" w:rsidRPr="00CC7CAE" w:rsidRDefault="00CC7CAE" w:rsidP="00524FBD">
      <w:pPr>
        <w:spacing w:line="440" w:lineRule="exact"/>
        <w:rPr>
          <w:b/>
          <w:u w:val="single"/>
          <w:lang w:val="fr-FR"/>
        </w:rPr>
      </w:pPr>
    </w:p>
    <w:sectPr w:rsidR="00CC7CAE" w:rsidRPr="00CC7C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 w:rsidP="00CC7CAE">
      <w:pPr>
        <w:spacing w:after="0" w:line="240" w:lineRule="auto"/>
      </w:pPr>
      <w:r>
        <w:separator/>
      </w:r>
    </w:p>
  </w:endnote>
  <w:endnote w:type="continuationSeparator" w:id="0">
    <w:p w:rsidR="00B66089" w:rsidRDefault="00B66089" w:rsidP="00C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 w:rsidP="00CC7CAE">
      <w:pPr>
        <w:spacing w:after="0" w:line="240" w:lineRule="auto"/>
      </w:pPr>
      <w:r>
        <w:separator/>
      </w:r>
    </w:p>
  </w:footnote>
  <w:footnote w:type="continuationSeparator" w:id="0">
    <w:p w:rsidR="00B66089" w:rsidRDefault="00B66089" w:rsidP="00CC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EEFA20F14643E792E67C03C17DC2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7CAE" w:rsidRDefault="00CC7CA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7CAE">
          <w:rPr>
            <w:rFonts w:asciiTheme="majorHAnsi" w:eastAsiaTheme="majorEastAsia" w:hAnsiTheme="majorHAnsi" w:cstheme="majorBidi"/>
            <w:sz w:val="32"/>
            <w:szCs w:val="32"/>
          </w:rPr>
          <w:t>Visa de Hong Kong</w:t>
        </w:r>
      </w:p>
    </w:sdtContent>
  </w:sdt>
  <w:p w:rsidR="00CC7CAE" w:rsidRDefault="00CC7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E"/>
    <w:rsid w:val="00524FBD"/>
    <w:rsid w:val="005A4372"/>
    <w:rsid w:val="00765195"/>
    <w:rsid w:val="007747F7"/>
    <w:rsid w:val="00A259CA"/>
    <w:rsid w:val="00B66089"/>
    <w:rsid w:val="00B943C4"/>
    <w:rsid w:val="00CB12D2"/>
    <w:rsid w:val="00CC7CAE"/>
    <w:rsid w:val="00DE2AA1"/>
    <w:rsid w:val="00E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A7229-EEF3-435A-813C-E1F5DB9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C7CAE"/>
  </w:style>
  <w:style w:type="paragraph" w:styleId="a5">
    <w:name w:val="footer"/>
    <w:basedOn w:val="a"/>
    <w:link w:val="Char0"/>
    <w:uiPriority w:val="99"/>
    <w:unhideWhenUsed/>
    <w:rsid w:val="00CC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CC7CAE"/>
  </w:style>
  <w:style w:type="paragraph" w:styleId="a6">
    <w:name w:val="Balloon Text"/>
    <w:basedOn w:val="a"/>
    <w:link w:val="Char1"/>
    <w:uiPriority w:val="99"/>
    <w:semiHidden/>
    <w:unhideWhenUsed/>
    <w:rsid w:val="00CC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CC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EFA20F14643E792E67C03C17D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D2B5-B6C7-45E8-84E8-887F72879535}"/>
      </w:docPartPr>
      <w:docPartBody>
        <w:p w:rsidR="008E0FD7" w:rsidRDefault="006205A3" w:rsidP="006205A3">
          <w:pPr>
            <w:pStyle w:val="24EEFA20F14643E792E67C03C17DC2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3"/>
    <w:rsid w:val="00002E10"/>
    <w:rsid w:val="006205A3"/>
    <w:rsid w:val="008E0FD7"/>
    <w:rsid w:val="00D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EEFA20F14643E792E67C03C17DC2A6">
    <w:name w:val="24EEFA20F14643E792E67C03C17DC2A6"/>
    <w:rsid w:val="00620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de Hong Kong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de Hong Kong</dc:title>
  <dc:creator>Kindya</dc:creator>
  <cp:lastModifiedBy>LIGUODONG</cp:lastModifiedBy>
  <cp:revision>2</cp:revision>
  <cp:lastPrinted>2014-03-06T09:13:00Z</cp:lastPrinted>
  <dcterms:created xsi:type="dcterms:W3CDTF">2016-01-07T15:50:00Z</dcterms:created>
  <dcterms:modified xsi:type="dcterms:W3CDTF">2016-01-07T15:50:00Z</dcterms:modified>
</cp:coreProperties>
</file>